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C4" w:rsidRDefault="001562E0" w:rsidP="001562E0">
      <w:pPr>
        <w:pStyle w:val="Heading1"/>
        <w:rPr>
          <w:lang w:val="en-CA"/>
        </w:rPr>
      </w:pPr>
      <w:r>
        <w:rPr>
          <w:lang w:val="en-CA"/>
        </w:rPr>
        <w:t>Week 6: society &amp; nano</w:t>
      </w:r>
    </w:p>
    <w:p w:rsidR="001562E0" w:rsidRDefault="001562E0">
      <w:pPr>
        <w:rPr>
          <w:lang w:val="en-CA"/>
        </w:rPr>
      </w:pPr>
    </w:p>
    <w:p w:rsidR="001562E0" w:rsidRDefault="001562E0">
      <w:pPr>
        <w:rPr>
          <w:lang w:val="en-CA"/>
        </w:rPr>
      </w:pPr>
      <w:r>
        <w:rPr>
          <w:lang w:val="en-CA"/>
        </w:rPr>
        <w:t>Prince Charles &amp; Royal Society report</w:t>
      </w:r>
    </w:p>
    <w:p w:rsidR="001562E0" w:rsidRDefault="001562E0">
      <w:pPr>
        <w:rPr>
          <w:lang w:val="en-CA"/>
        </w:rPr>
      </w:pPr>
    </w:p>
    <w:p w:rsidR="001562E0" w:rsidRDefault="001562E0">
      <w:pPr>
        <w:rPr>
          <w:lang w:val="en-CA"/>
        </w:rPr>
      </w:pPr>
      <w:r>
        <w:rPr>
          <w:lang w:val="en-CA"/>
        </w:rPr>
        <w:t>Dan Kahan &amp; Yale Culture Cognition Project</w:t>
      </w:r>
    </w:p>
    <w:p w:rsidR="001562E0" w:rsidRDefault="001562E0">
      <w:pPr>
        <w:rPr>
          <w:lang w:val="en-CA"/>
        </w:rPr>
      </w:pPr>
    </w:p>
    <w:p w:rsidR="001562E0" w:rsidRDefault="001562E0">
      <w:pPr>
        <w:rPr>
          <w:lang w:val="en-CA"/>
        </w:rPr>
      </w:pPr>
      <w:r>
        <w:rPr>
          <w:lang w:val="en-CA"/>
        </w:rPr>
        <w:t>Environment &amp; mesocosm (Duke University)</w:t>
      </w:r>
    </w:p>
    <w:p w:rsidR="00A46827" w:rsidRDefault="00A46827">
      <w:pPr>
        <w:rPr>
          <w:lang w:val="en-CA"/>
        </w:rPr>
      </w:pPr>
    </w:p>
    <w:p w:rsidR="00A46827" w:rsidRDefault="00A46827" w:rsidP="00A46827">
      <w:pPr>
        <w:rPr>
          <w:lang w:val="en-CA"/>
        </w:rPr>
      </w:pPr>
      <w:r>
        <w:rPr>
          <w:lang w:val="en-CA"/>
        </w:rPr>
        <w:t>silver nanoparticles in washwater (Switzerland/Iran)</w:t>
      </w:r>
    </w:p>
    <w:p w:rsidR="00A46827" w:rsidRDefault="00A46827" w:rsidP="00A46827">
      <w:pPr>
        <w:rPr>
          <w:lang w:val="en-CA"/>
        </w:rPr>
      </w:pPr>
    </w:p>
    <w:p w:rsidR="00A46827" w:rsidRDefault="00A46827" w:rsidP="00A46827">
      <w:pPr>
        <w:rPr>
          <w:lang w:val="en-CA"/>
        </w:rPr>
      </w:pPr>
      <w:r w:rsidRPr="00A46827">
        <w:rPr>
          <w:lang w:val="en-CA"/>
        </w:rPr>
        <w:t>http://www.frogheart.ca/?p=13975</w:t>
      </w:r>
    </w:p>
    <w:p w:rsidR="001562E0" w:rsidRDefault="001562E0">
      <w:pPr>
        <w:rPr>
          <w:lang w:val="en-CA"/>
        </w:rPr>
      </w:pPr>
    </w:p>
    <w:p w:rsidR="001562E0" w:rsidRDefault="001562E0">
      <w:pPr>
        <w:rPr>
          <w:lang w:val="en-CA"/>
        </w:rPr>
      </w:pPr>
      <w:r>
        <w:rPr>
          <w:lang w:val="en-CA"/>
        </w:rPr>
        <w:t>Lifecycle nano (Arizona)</w:t>
      </w:r>
    </w:p>
    <w:p w:rsidR="001562E0" w:rsidRDefault="001562E0">
      <w:pPr>
        <w:rPr>
          <w:lang w:val="en-CA"/>
        </w:rPr>
      </w:pPr>
    </w:p>
    <w:p w:rsidR="001562E0" w:rsidRDefault="00AF7172">
      <w:hyperlink r:id="rId4" w:history="1">
        <w:r w:rsidR="001562E0" w:rsidRPr="00DF1576">
          <w:rPr>
            <w:rStyle w:val="Hyperlink"/>
            <w:lang w:val="en-CA"/>
          </w:rPr>
          <w:t>http://en.wikipedia.org/wiki/Societal_impact_of_nanotechnology</w:t>
        </w:r>
      </w:hyperlink>
    </w:p>
    <w:p w:rsidR="00A46827" w:rsidRDefault="00A46827"/>
    <w:p w:rsidR="001F5101" w:rsidRDefault="001F5101">
      <w:pPr>
        <w:rPr>
          <w:lang w:val="en-CA"/>
        </w:rPr>
      </w:pPr>
      <w:r>
        <w:rPr>
          <w:lang w:val="en-CA"/>
        </w:rPr>
        <w:t>animal testing (fraunhofer)</w:t>
      </w:r>
    </w:p>
    <w:p w:rsidR="001F5101" w:rsidRDefault="001F5101">
      <w:pPr>
        <w:rPr>
          <w:lang w:val="en-CA"/>
        </w:rPr>
      </w:pPr>
    </w:p>
    <w:p w:rsidR="001F5101" w:rsidRDefault="00AF7172">
      <w:pPr>
        <w:rPr>
          <w:lang w:val="en-CA"/>
        </w:rPr>
      </w:pPr>
      <w:hyperlink r:id="rId5" w:history="1">
        <w:r w:rsidR="001F5101" w:rsidRPr="00AA4B1D">
          <w:rPr>
            <w:rStyle w:val="Hyperlink"/>
            <w:lang w:val="en-CA"/>
          </w:rPr>
          <w:t>http://www.frogheart.ca/?p=5615</w:t>
        </w:r>
      </w:hyperlink>
    </w:p>
    <w:p w:rsidR="001F5101" w:rsidRDefault="001F5101">
      <w:pPr>
        <w:rPr>
          <w:lang w:val="en-CA"/>
        </w:rPr>
      </w:pPr>
    </w:p>
    <w:p w:rsidR="001F5101" w:rsidRDefault="001F5101">
      <w:pPr>
        <w:rPr>
          <w:lang w:val="en-CA"/>
        </w:rPr>
      </w:pPr>
      <w:r>
        <w:rPr>
          <w:lang w:val="en-CA"/>
        </w:rPr>
        <w:t>PETA</w:t>
      </w:r>
    </w:p>
    <w:p w:rsidR="001F5101" w:rsidRDefault="001F5101">
      <w:pPr>
        <w:rPr>
          <w:lang w:val="en-CA"/>
        </w:rPr>
      </w:pPr>
    </w:p>
    <w:p w:rsidR="001F5101" w:rsidRDefault="001F5101">
      <w:pPr>
        <w:rPr>
          <w:lang w:val="en-CA"/>
        </w:rPr>
      </w:pPr>
      <w:r>
        <w:rPr>
          <w:lang w:val="en-CA"/>
        </w:rPr>
        <w:t>Biomimicry</w:t>
      </w:r>
    </w:p>
    <w:p w:rsidR="001F5101" w:rsidRDefault="001F5101">
      <w:pPr>
        <w:rPr>
          <w:lang w:val="en-CA"/>
        </w:rPr>
      </w:pPr>
    </w:p>
    <w:p w:rsidR="001F5101" w:rsidRDefault="001F5101">
      <w:pPr>
        <w:rPr>
          <w:lang w:val="en-CA"/>
        </w:rPr>
      </w:pPr>
      <w:r>
        <w:rPr>
          <w:lang w:val="en-CA"/>
        </w:rPr>
        <w:t>changes in how science is practiced [ e.g., sonnification], Science 2.0 consultation Europe</w:t>
      </w:r>
    </w:p>
    <w:p w:rsidR="001F5101" w:rsidRDefault="001F5101">
      <w:pPr>
        <w:rPr>
          <w:lang w:val="en-CA"/>
        </w:rPr>
      </w:pPr>
    </w:p>
    <w:p w:rsidR="001F5101" w:rsidRDefault="00AF7172">
      <w:pPr>
        <w:rPr>
          <w:lang w:val="en-CA"/>
        </w:rPr>
      </w:pPr>
      <w:hyperlink r:id="rId6" w:history="1">
        <w:r w:rsidR="001F5101" w:rsidRPr="00AA4B1D">
          <w:rPr>
            <w:rStyle w:val="Hyperlink"/>
            <w:lang w:val="en-CA"/>
          </w:rPr>
          <w:t>http://www.frogheart.ca/?p=14006</w:t>
        </w:r>
      </w:hyperlink>
    </w:p>
    <w:p w:rsidR="001F5101" w:rsidRDefault="001F5101">
      <w:pPr>
        <w:rPr>
          <w:lang w:val="en-CA"/>
        </w:rPr>
      </w:pPr>
    </w:p>
    <w:p w:rsidR="001F5101" w:rsidRDefault="001F5101">
      <w:pPr>
        <w:rPr>
          <w:lang w:val="en-CA"/>
        </w:rPr>
      </w:pPr>
      <w:r>
        <w:rPr>
          <w:lang w:val="en-CA"/>
        </w:rPr>
        <w:t>science advice</w:t>
      </w:r>
    </w:p>
    <w:p w:rsidR="001F5101" w:rsidRDefault="001F5101">
      <w:pPr>
        <w:rPr>
          <w:lang w:val="en-CA"/>
        </w:rPr>
      </w:pPr>
      <w:r w:rsidRPr="001F5101">
        <w:rPr>
          <w:lang w:val="en-CA"/>
        </w:rPr>
        <w:t>http://www.frogheart.ca/?p=13962</w:t>
      </w:r>
    </w:p>
    <w:p w:rsidR="001F5101" w:rsidRDefault="001F5101">
      <w:pPr>
        <w:rPr>
          <w:lang w:val="en-CA"/>
        </w:rPr>
      </w:pPr>
    </w:p>
    <w:p w:rsidR="001F5101" w:rsidRDefault="001F5101">
      <w:pPr>
        <w:rPr>
          <w:lang w:val="en-CA"/>
        </w:rPr>
      </w:pPr>
      <w:r>
        <w:rPr>
          <w:lang w:val="en-CA"/>
        </w:rPr>
        <w:t xml:space="preserve">military, </w:t>
      </w:r>
    </w:p>
    <w:p w:rsidR="001F5101" w:rsidRDefault="001F5101">
      <w:pPr>
        <w:rPr>
          <w:lang w:val="en-CA"/>
        </w:rPr>
      </w:pPr>
    </w:p>
    <w:p w:rsidR="001F5101" w:rsidRDefault="001F5101">
      <w:pPr>
        <w:rPr>
          <w:lang w:val="en-CA"/>
        </w:rPr>
      </w:pPr>
      <w:r>
        <w:rPr>
          <w:lang w:val="en-CA"/>
        </w:rPr>
        <w:t>human enhancement: Gregor Wolbring</w:t>
      </w:r>
    </w:p>
    <w:p w:rsidR="00F92097" w:rsidRDefault="00F92097">
      <w:pPr>
        <w:rPr>
          <w:lang w:val="en-CA"/>
        </w:rPr>
      </w:pPr>
    </w:p>
    <w:p w:rsidR="00F92097" w:rsidRDefault="00F92097">
      <w:pPr>
        <w:rPr>
          <w:lang w:val="en-CA"/>
        </w:rPr>
      </w:pPr>
      <w:r>
        <w:rPr>
          <w:lang w:val="en-CA"/>
        </w:rPr>
        <w:t>Quantum computing</w:t>
      </w:r>
    </w:p>
    <w:p w:rsidR="00F92097" w:rsidRDefault="00F92097">
      <w:pPr>
        <w:rPr>
          <w:lang w:val="en-CA"/>
        </w:rPr>
      </w:pPr>
    </w:p>
    <w:p w:rsidR="00F92097" w:rsidRDefault="00AF7172">
      <w:pPr>
        <w:rPr>
          <w:lang w:val="en-CA"/>
        </w:rPr>
      </w:pPr>
      <w:hyperlink r:id="rId7" w:history="1">
        <w:r w:rsidR="00F92097" w:rsidRPr="00377D08">
          <w:rPr>
            <w:rStyle w:val="Hyperlink"/>
            <w:lang w:val="en-CA"/>
          </w:rPr>
          <w:t>http://spectrum.ieee.org/nanoclast/computing/hardware/a-longliving-qubit-a-first-step-towards-a-quantum-computer</w:t>
        </w:r>
      </w:hyperlink>
    </w:p>
    <w:p w:rsidR="00F92097" w:rsidRDefault="00F92097">
      <w:pPr>
        <w:rPr>
          <w:lang w:val="en-CA"/>
        </w:rPr>
      </w:pPr>
    </w:p>
    <w:p w:rsidR="00F92097" w:rsidRDefault="00AF7172">
      <w:pPr>
        <w:rPr>
          <w:lang w:val="en-CA"/>
        </w:rPr>
      </w:pPr>
      <w:hyperlink r:id="rId8" w:history="1">
        <w:r w:rsidR="00C5391A" w:rsidRPr="00246B83">
          <w:rPr>
            <w:rStyle w:val="Hyperlink"/>
            <w:lang w:val="en-CA"/>
          </w:rPr>
          <w:t>http://www.dwavesys.com/</w:t>
        </w:r>
      </w:hyperlink>
    </w:p>
    <w:p w:rsidR="00C5391A" w:rsidRDefault="00C5391A">
      <w:pPr>
        <w:rPr>
          <w:lang w:val="en-CA"/>
        </w:rPr>
      </w:pPr>
    </w:p>
    <w:p w:rsidR="00C5391A" w:rsidRDefault="00C5391A">
      <w:pPr>
        <w:rPr>
          <w:lang w:val="en-CA"/>
        </w:rPr>
      </w:pPr>
      <w:r>
        <w:rPr>
          <w:lang w:val="en-CA"/>
        </w:rPr>
        <w:t>Nanomedicine &amp; violence (smart bomb &amp; childhood leukemia) check: Kostas Kostarelos</w:t>
      </w:r>
    </w:p>
    <w:p w:rsidR="00C5391A" w:rsidRDefault="00C5391A">
      <w:pPr>
        <w:rPr>
          <w:lang w:val="en-CA"/>
        </w:rPr>
      </w:pPr>
    </w:p>
    <w:p w:rsidR="00C5391A" w:rsidRDefault="00C5391A">
      <w:pPr>
        <w:rPr>
          <w:lang w:val="en-CA"/>
        </w:rPr>
      </w:pPr>
      <w:r w:rsidRPr="00C5391A">
        <w:rPr>
          <w:lang w:val="en-CA"/>
        </w:rPr>
        <w:t>http://www.nanowerk.com/nanotechnology-news/newsid=37986.php</w:t>
      </w:r>
    </w:p>
    <w:p w:rsidR="001562E0" w:rsidRDefault="00497C65">
      <w:pPr>
        <w:rPr>
          <w:lang w:val="en-CA"/>
        </w:rPr>
      </w:pPr>
      <w:r>
        <w:rPr>
          <w:lang w:val="en-CA"/>
        </w:rPr>
        <w:lastRenderedPageBreak/>
        <w:t>Entering the nano era</w:t>
      </w:r>
    </w:p>
    <w:p w:rsidR="00497C65" w:rsidRDefault="00497C65">
      <w:pPr>
        <w:rPr>
          <w:lang w:val="en-CA"/>
        </w:rPr>
      </w:pPr>
    </w:p>
    <w:p w:rsidR="00497C65" w:rsidRDefault="008505B3">
      <w:pPr>
        <w:rPr>
          <w:lang w:val="en-CA"/>
        </w:rPr>
      </w:pPr>
      <w:hyperlink r:id="rId9" w:history="1">
        <w:r w:rsidRPr="00F61381">
          <w:rPr>
            <w:rStyle w:val="Hyperlink"/>
            <w:lang w:val="en-CA"/>
          </w:rPr>
          <w:t>http://phys.org/news/2014-11-nano-era.html</w:t>
        </w:r>
      </w:hyperlink>
    </w:p>
    <w:p w:rsidR="008505B3" w:rsidRDefault="008505B3">
      <w:pPr>
        <w:rPr>
          <w:lang w:val="en-CA"/>
        </w:rPr>
      </w:pPr>
    </w:p>
    <w:p w:rsidR="008505B3" w:rsidRDefault="008505B3">
      <w:pPr>
        <w:rPr>
          <w:lang w:val="en-CA"/>
        </w:rPr>
      </w:pPr>
      <w:r>
        <w:rPr>
          <w:lang w:val="en-CA"/>
        </w:rPr>
        <w:t>International interest in self-generating pacemakers</w:t>
      </w:r>
    </w:p>
    <w:p w:rsidR="008505B3" w:rsidRDefault="008505B3">
      <w:pPr>
        <w:rPr>
          <w:lang w:val="en-CA"/>
        </w:rPr>
      </w:pPr>
    </w:p>
    <w:p w:rsidR="008505B3" w:rsidRDefault="0045439C">
      <w:pPr>
        <w:rPr>
          <w:lang w:val="en-CA"/>
        </w:rPr>
      </w:pPr>
      <w:hyperlink r:id="rId10" w:history="1">
        <w:r w:rsidRPr="00F61381">
          <w:rPr>
            <w:rStyle w:val="Hyperlink"/>
            <w:lang w:val="en-CA"/>
          </w:rPr>
          <w:t>http://www.frogheart.ca/?p=13882</w:t>
        </w:r>
      </w:hyperlink>
    </w:p>
    <w:p w:rsidR="0045439C" w:rsidRDefault="0045439C">
      <w:pPr>
        <w:rPr>
          <w:lang w:val="en-CA"/>
        </w:rPr>
      </w:pPr>
    </w:p>
    <w:p w:rsidR="0045439C" w:rsidRDefault="0045439C">
      <w:pPr>
        <w:rPr>
          <w:lang w:val="en-CA"/>
        </w:rPr>
      </w:pPr>
      <w:r>
        <w:rPr>
          <w:lang w:val="en-CA"/>
        </w:rPr>
        <w:t>California high school student (carbon nanotubes and cardiac equipment)</w:t>
      </w:r>
    </w:p>
    <w:p w:rsidR="0045439C" w:rsidRDefault="0045439C">
      <w:pPr>
        <w:rPr>
          <w:lang w:val="en-CA"/>
        </w:rPr>
      </w:pPr>
    </w:p>
    <w:p w:rsidR="0045439C" w:rsidRPr="001562E0" w:rsidRDefault="0045439C">
      <w:pPr>
        <w:rPr>
          <w:lang w:val="en-CA"/>
        </w:rPr>
      </w:pPr>
      <w:r w:rsidRPr="00D070F8">
        <w:rPr>
          <w:lang w:val="en-CA"/>
        </w:rPr>
        <w:t>http://www.businesswire.com/news/home/20141108005029/en/California-Texas-D.C.-High-School-Scientists-Win#.VGDohmet--Y</w:t>
      </w:r>
    </w:p>
    <w:sectPr w:rsidR="0045439C" w:rsidRPr="001562E0" w:rsidSect="0028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562E0"/>
    <w:rsid w:val="001562E0"/>
    <w:rsid w:val="001F5101"/>
    <w:rsid w:val="00224A68"/>
    <w:rsid w:val="00282FC4"/>
    <w:rsid w:val="003434A5"/>
    <w:rsid w:val="00353F10"/>
    <w:rsid w:val="0045439C"/>
    <w:rsid w:val="00497C65"/>
    <w:rsid w:val="004E1C31"/>
    <w:rsid w:val="008505B3"/>
    <w:rsid w:val="00A46827"/>
    <w:rsid w:val="00AF7172"/>
    <w:rsid w:val="00B02737"/>
    <w:rsid w:val="00B50212"/>
    <w:rsid w:val="00C5391A"/>
    <w:rsid w:val="00CE1175"/>
    <w:rsid w:val="00F61D7C"/>
    <w:rsid w:val="00F9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0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0212"/>
    <w:pPr>
      <w:keepNext/>
      <w:outlineLvl w:val="2"/>
    </w:pPr>
    <w:rPr>
      <w:b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21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021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0212"/>
    <w:rPr>
      <w:b/>
      <w:shadow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avesy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ectrum.ieee.org/nanoclast/computing/hardware/a-longliving-qubit-a-first-step-towards-a-quantum-comput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ogheart.ca/?p=140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ogheart.ca/?p=5615" TargetMode="External"/><Relationship Id="rId10" Type="http://schemas.openxmlformats.org/officeDocument/2006/relationships/hyperlink" Target="http://www.frogheart.ca/?p=13882" TargetMode="External"/><Relationship Id="rId4" Type="http://schemas.openxmlformats.org/officeDocument/2006/relationships/hyperlink" Target="http://en.wikipedia.org/wiki/Societal_impact_of_nanotechnology" TargetMode="External"/><Relationship Id="rId9" Type="http://schemas.openxmlformats.org/officeDocument/2006/relationships/hyperlink" Target="http://phys.org/news/2014-11-nano-e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 Heart Communications Inc.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la Giroday</dc:creator>
  <cp:keywords/>
  <dc:description/>
  <cp:lastModifiedBy>Maryse de la Giroday</cp:lastModifiedBy>
  <cp:revision>7</cp:revision>
  <dcterms:created xsi:type="dcterms:W3CDTF">2014-07-03T22:32:00Z</dcterms:created>
  <dcterms:modified xsi:type="dcterms:W3CDTF">2014-11-11T00:32:00Z</dcterms:modified>
</cp:coreProperties>
</file>